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before="57" w:lineRule="auto"/>
        <w:ind w:left="302" w:firstLine="0"/>
        <w:rPr/>
      </w:pPr>
      <w:r w:rsidDel="00000000" w:rsidR="00000000" w:rsidRPr="00000000">
        <w:rPr>
          <w:rtl w:val="0"/>
        </w:rPr>
        <w:t xml:space="preserve">ANEXO No. 2 - FORMATO DE DECLARACIÓN JURAMENTADA INEXISTENCIA CONFLICTO DE INTERÉS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Señores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FIDUCIARIA CORFICOLOMBIANA S.A.</w:t>
      </w:r>
    </w:p>
    <w:p w:rsidR="00000000" w:rsidDel="00000000" w:rsidP="00000000" w:rsidRDefault="00000000" w:rsidRPr="00000000" w14:paraId="00000009">
      <w:pPr>
        <w:pStyle w:val="Heading1"/>
        <w:ind w:right="1233" w:firstLine="220"/>
        <w:rPr/>
      </w:pPr>
      <w:r w:rsidDel="00000000" w:rsidR="00000000" w:rsidRPr="00000000">
        <w:rPr>
          <w:rtl w:val="0"/>
        </w:rPr>
        <w:t xml:space="preserve">PATRIMONIO AUTONOMO FIDEICOMISO OXI MIRANDA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23"/>
          <w:tab w:val="left" w:leader="none" w:pos="9393"/>
        </w:tabs>
        <w:spacing w:after="0" w:before="0" w:line="240" w:lineRule="auto"/>
        <w:ind w:left="220" w:right="503" w:hanging="3.00000000000000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(los) abajo(s) firmante(s), actuando en nombre y representación de [nombre del Interesado. En el caso de proponente plural, debe incluirse el nombre del proponente plural, así como el nombre de cada uno de sus integrantes] para la presentación de la propuesta y/o suscripción del contrato dentro del proceso de Licitación Privada Abierta No.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2023 para realizar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56" w:lineRule="auto"/>
        <w:ind w:left="220" w:right="610" w:firstLine="0"/>
        <w:jc w:val="both"/>
        <w:rPr/>
      </w:pPr>
      <w:r w:rsidDel="00000000" w:rsidR="00000000" w:rsidRPr="00000000">
        <w:rPr>
          <w:rtl w:val="0"/>
        </w:rPr>
        <w:t xml:space="preserve">Manifiesto (amos) bajo la gravedad del juramento que </w:t>
      </w:r>
      <w:r w:rsidDel="00000000" w:rsidR="00000000" w:rsidRPr="00000000">
        <w:rPr>
          <w:b w:val="1"/>
          <w:i w:val="1"/>
          <w:u w:val="single"/>
          <w:rtl w:val="0"/>
        </w:rPr>
        <w:t xml:space="preserve">ni yo, ni ninguno de los integrantes de la figura</w:t>
      </w:r>
      <w:r w:rsidDel="00000000" w:rsidR="00000000" w:rsidRPr="00000000">
        <w:rPr>
          <w:b w:val="1"/>
          <w:i w:val="1"/>
          <w:rtl w:val="0"/>
        </w:rPr>
        <w:t xml:space="preserve"> </w:t>
      </w:r>
      <w:r w:rsidDel="00000000" w:rsidR="00000000" w:rsidRPr="00000000">
        <w:rPr>
          <w:b w:val="1"/>
          <w:i w:val="1"/>
          <w:u w:val="single"/>
          <w:rtl w:val="0"/>
        </w:rPr>
        <w:t xml:space="preserve">asociativa (consorcio/unión temporal) o de la persona jurídica que represento, nos encontramos</w:t>
      </w:r>
      <w:r w:rsidDel="00000000" w:rsidR="00000000" w:rsidRPr="00000000">
        <w:rPr>
          <w:b w:val="1"/>
          <w:i w:val="1"/>
          <w:rtl w:val="0"/>
        </w:rPr>
        <w:t xml:space="preserve"> </w:t>
      </w:r>
      <w:r w:rsidDel="00000000" w:rsidR="00000000" w:rsidRPr="00000000">
        <w:rPr>
          <w:b w:val="1"/>
          <w:i w:val="1"/>
          <w:u w:val="single"/>
          <w:rtl w:val="0"/>
        </w:rPr>
        <w:t xml:space="preserve">incursos</w:t>
      </w:r>
      <w:r w:rsidDel="00000000" w:rsidR="00000000" w:rsidRPr="00000000">
        <w:rPr>
          <w:rtl w:val="0"/>
        </w:rPr>
        <w:t xml:space="preserve">, en algún conflicto de interés, en especial los enunciados a continuación: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21"/>
        </w:tabs>
        <w:spacing w:after="0" w:before="56" w:line="240" w:lineRule="auto"/>
        <w:ind w:left="820" w:right="437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nos encontramos incursos en ninguna de las causales previstas en los artículos 40, 41, 42, 43 y 44 de la ley 1952 de 2019 y demás normas concordantes.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40"/>
        </w:tabs>
        <w:spacing w:after="0" w:before="1" w:line="240" w:lineRule="auto"/>
        <w:ind w:left="820" w:right="622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hemos participado en la estructuración, evaluación, financiación, viabilidad y aprobación de los términos de referencia y/o en la evaluación y selección del presente proceso de contratación.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40"/>
        </w:tabs>
        <w:spacing w:after="0" w:before="0" w:line="240" w:lineRule="auto"/>
        <w:ind w:left="820" w:right="624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tenemos ningún tipo de intereses antagónicos que pudieran afectar la transparencia de las decisiones en el ejercicio del presente proceso y/o el contrato a suscribirse y llevarlo a adoptar determinaciones de aprovechamiento personal, familiar o particular.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40"/>
        </w:tabs>
        <w:spacing w:after="0" w:before="0" w:line="240" w:lineRule="auto"/>
        <w:ind w:left="820" w:right="622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hemos presentado propuesta en el proceso de selección de la de la gerencia y del ejecutor del (los) proyecto(s) que serán objeto de esta interventoría. El mismo conflicto de interés aplica para los beneficiarios reales de las mismas personas.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0" w:line="480" w:lineRule="auto"/>
        <w:ind w:left="318" w:right="8318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Atentamente, Firmas: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37" w:lineRule="auto"/>
        <w:ind w:left="318" w:right="614" w:firstLine="0"/>
        <w:jc w:val="both"/>
        <w:rPr>
          <w:i w:val="1"/>
        </w:rPr>
      </w:pPr>
      <w:r w:rsidDel="00000000" w:rsidR="00000000" w:rsidRPr="00000000">
        <w:rPr>
          <w:rtl w:val="0"/>
        </w:rPr>
        <w:t xml:space="preserve">Suscribirán </w:t>
      </w:r>
      <w:r w:rsidDel="00000000" w:rsidR="00000000" w:rsidRPr="00000000">
        <w:rPr>
          <w:i w:val="1"/>
          <w:rtl w:val="0"/>
        </w:rPr>
        <w:t xml:space="preserve">el documento el </w:t>
      </w:r>
      <w:r w:rsidDel="00000000" w:rsidR="00000000" w:rsidRPr="00000000">
        <w:rPr>
          <w:b w:val="1"/>
          <w:i w:val="1"/>
          <w:rtl w:val="0"/>
        </w:rPr>
        <w:t xml:space="preserve">proponente individual </w:t>
      </w:r>
      <w:r w:rsidDel="00000000" w:rsidR="00000000" w:rsidRPr="00000000">
        <w:rPr>
          <w:i w:val="1"/>
          <w:rtl w:val="0"/>
        </w:rPr>
        <w:t xml:space="preserve">o todos los integrantes del </w:t>
      </w:r>
      <w:r w:rsidDel="00000000" w:rsidR="00000000" w:rsidRPr="00000000">
        <w:rPr>
          <w:b w:val="1"/>
          <w:i w:val="1"/>
          <w:rtl w:val="0"/>
        </w:rPr>
        <w:t xml:space="preserve">proponente plural. </w:t>
      </w:r>
      <w:r w:rsidDel="00000000" w:rsidR="00000000" w:rsidRPr="00000000">
        <w:rPr>
          <w:i w:val="1"/>
          <w:rtl w:val="0"/>
        </w:rPr>
        <w:t xml:space="preserve">Las personas jurídicas lo harán a través de los representantes legales acreditados dentro de los documentos de existencia y representación legal y/o poderes conferidos y allegados a la presente Convocatoria.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59" w:lineRule="auto"/>
        <w:ind w:right="435"/>
        <w:jc w:val="right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Página </w:t>
      </w:r>
      <w:r w:rsidDel="00000000" w:rsidR="00000000" w:rsidRPr="00000000">
        <w:rPr>
          <w:b w:val="1"/>
          <w:sz w:val="20"/>
          <w:szCs w:val="20"/>
          <w:rtl w:val="0"/>
        </w:rPr>
        <w:t xml:space="preserve">1 </w:t>
      </w:r>
      <w:r w:rsidDel="00000000" w:rsidR="00000000" w:rsidRPr="00000000">
        <w:rPr>
          <w:sz w:val="20"/>
          <w:szCs w:val="20"/>
          <w:rtl w:val="0"/>
        </w:rPr>
        <w:t xml:space="preserve">de </w:t>
      </w:r>
      <w:r w:rsidDel="00000000" w:rsidR="00000000" w:rsidRPr="00000000">
        <w:rPr>
          <w:b w:val="1"/>
          <w:sz w:val="20"/>
          <w:szCs w:val="20"/>
          <w:rtl w:val="0"/>
        </w:rPr>
        <w:t xml:space="preserve">1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280" w:top="720" w:left="1340" w:right="10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820" w:hanging="360"/>
      </w:pPr>
      <w:rPr>
        <w:rFonts w:ascii="Calibri" w:cs="Calibri" w:eastAsia="Calibri" w:hAnsi="Calibri"/>
        <w:sz w:val="22"/>
        <w:szCs w:val="22"/>
      </w:rPr>
    </w:lvl>
    <w:lvl w:ilvl="1">
      <w:start w:val="0"/>
      <w:numFmt w:val="bullet"/>
      <w:lvlText w:val="•"/>
      <w:lvlJc w:val="left"/>
      <w:pPr>
        <w:ind w:left="1728" w:hanging="360"/>
      </w:pPr>
      <w:rPr/>
    </w:lvl>
    <w:lvl w:ilvl="2">
      <w:start w:val="0"/>
      <w:numFmt w:val="bullet"/>
      <w:lvlText w:val="•"/>
      <w:lvlJc w:val="left"/>
      <w:pPr>
        <w:ind w:left="2636" w:hanging="360"/>
      </w:pPr>
      <w:rPr/>
    </w:lvl>
    <w:lvl w:ilvl="3">
      <w:start w:val="0"/>
      <w:numFmt w:val="bullet"/>
      <w:lvlText w:val="•"/>
      <w:lvlJc w:val="left"/>
      <w:pPr>
        <w:ind w:left="3544" w:hanging="360"/>
      </w:pPr>
      <w:rPr/>
    </w:lvl>
    <w:lvl w:ilvl="4">
      <w:start w:val="0"/>
      <w:numFmt w:val="bullet"/>
      <w:lvlText w:val="•"/>
      <w:lvlJc w:val="left"/>
      <w:pPr>
        <w:ind w:left="4452" w:hanging="360"/>
      </w:pPr>
      <w:rPr/>
    </w:lvl>
    <w:lvl w:ilvl="5">
      <w:start w:val="0"/>
      <w:numFmt w:val="bullet"/>
      <w:lvlText w:val="•"/>
      <w:lvlJc w:val="left"/>
      <w:pPr>
        <w:ind w:left="5360" w:hanging="360"/>
      </w:pPr>
      <w:rPr/>
    </w:lvl>
    <w:lvl w:ilvl="6">
      <w:start w:val="0"/>
      <w:numFmt w:val="bullet"/>
      <w:lvlText w:val="•"/>
      <w:lvlJc w:val="left"/>
      <w:pPr>
        <w:ind w:left="6268" w:hanging="360"/>
      </w:pPr>
      <w:rPr/>
    </w:lvl>
    <w:lvl w:ilvl="7">
      <w:start w:val="0"/>
      <w:numFmt w:val="bullet"/>
      <w:lvlText w:val="•"/>
      <w:lvlJc w:val="left"/>
      <w:pPr>
        <w:ind w:left="7176" w:hanging="360"/>
      </w:pPr>
      <w:rPr/>
    </w:lvl>
    <w:lvl w:ilvl="8">
      <w:start w:val="0"/>
      <w:numFmt w:val="bullet"/>
      <w:lvlText w:val="•"/>
      <w:lvlJc w:val="left"/>
      <w:pPr>
        <w:ind w:left="8084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220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ascii="Calibri" w:cs="Calibri" w:eastAsia="Calibri" w:hAnsi="Calibri"/>
      <w:lang w:val="es-ES"/>
    </w:rPr>
  </w:style>
  <w:style w:type="paragraph" w:styleId="Ttulo1">
    <w:name w:val="heading 1"/>
    <w:basedOn w:val="Normal"/>
    <w:uiPriority w:val="9"/>
    <w:qFormat w:val="1"/>
    <w:pPr>
      <w:ind w:left="220"/>
      <w:outlineLvl w:val="0"/>
    </w:pPr>
    <w:rPr>
      <w:b w:val="1"/>
      <w:bCs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independiente">
    <w:name w:val="Body Text"/>
    <w:basedOn w:val="Normal"/>
    <w:uiPriority w:val="1"/>
    <w:qFormat w:val="1"/>
  </w:style>
  <w:style w:type="paragraph" w:styleId="Prrafodelista">
    <w:name w:val="List Paragraph"/>
    <w:basedOn w:val="Normal"/>
    <w:uiPriority w:val="1"/>
    <w:qFormat w:val="1"/>
    <w:pPr>
      <w:ind w:left="820" w:right="622" w:hanging="360"/>
      <w:jc w:val="both"/>
    </w:pPr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rBSAewMWAGDZ9Adlo3RKkIVB6A==">CgMxLjA4AHIhMWl3cW85R1JRb25wUmxlTmxJaXJCSk9lWEtXdkFoUEVM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2023-09-17T02:51:00Z</dcterms:created>
  <dc:creator>Doris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  <property fmtid="{D5CDD505-2E9C-101B-9397-08002B2CF9AE}" pid="5" name="LastSaved">
    <vt:lpwstr>2023-09-17T00:00:00Z</vt:lpwstr>
  </property>
  <property fmtid="{D5CDD505-2E9C-101B-9397-08002B2CF9AE}" pid="6" name="Creator">
    <vt:lpwstr>Microsoft® Word para Microsoft 365</vt:lpwstr>
  </property>
  <property fmtid="{D5CDD505-2E9C-101B-9397-08002B2CF9AE}" pid="7" name="Created">
    <vt:lpwstr>2023-01-17T00:00:00Z</vt:lpwstr>
  </property>
</Properties>
</file>